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160282CB" w:rsidR="00B95DAE" w:rsidRPr="00027551" w:rsidRDefault="00B95DAE" w:rsidP="009275D2">
      <w:pPr>
        <w:shd w:val="clear" w:color="auto" w:fill="FFFFFF"/>
        <w:suppressAutoHyphens/>
        <w:spacing w:after="120"/>
        <w:jc w:val="center"/>
        <w:rPr>
          <w:rFonts w:ascii="Jost" w:hAnsi="Jost"/>
          <w:b/>
          <w:sz w:val="22"/>
          <w:szCs w:val="22"/>
        </w:rPr>
      </w:pPr>
      <w:r w:rsidRPr="00027551">
        <w:rPr>
          <w:rFonts w:ascii="Jost" w:hAnsi="Jost"/>
          <w:b/>
          <w:sz w:val="22"/>
          <w:szCs w:val="22"/>
        </w:rPr>
        <w:t>TIEKĖJO SIŪLOMŲ SPECIALISTŲ SĄRAŠAS</w:t>
      </w:r>
    </w:p>
    <w:p w14:paraId="1A7FD16C" w14:textId="02E5A70C" w:rsidR="00B95DAE" w:rsidRPr="00027551" w:rsidRDefault="00101FE6" w:rsidP="00B95DAE">
      <w:pPr>
        <w:jc w:val="center"/>
        <w:rPr>
          <w:rFonts w:ascii="Jost" w:hAnsi="Jost"/>
          <w:b/>
          <w:bCs/>
          <w:sz w:val="22"/>
          <w:szCs w:val="22"/>
        </w:rPr>
      </w:pPr>
      <w:bookmarkStart w:id="0" w:name="_Hlk30708261"/>
      <w:r w:rsidRPr="00027551">
        <w:rPr>
          <w:rFonts w:ascii="Jost" w:hAnsi="Jost"/>
          <w:b/>
          <w:bCs/>
          <w:sz w:val="22"/>
          <w:szCs w:val="22"/>
        </w:rPr>
        <w:t xml:space="preserve">(pagal Specialiųjų pirkimo sąlygų </w:t>
      </w:r>
      <w:r w:rsidR="009275D2" w:rsidRPr="00027551">
        <w:rPr>
          <w:rFonts w:ascii="Jost" w:hAnsi="Jost"/>
          <w:b/>
          <w:bCs/>
          <w:sz w:val="22"/>
          <w:szCs w:val="22"/>
        </w:rPr>
        <w:t xml:space="preserve">5 </w:t>
      </w:r>
      <w:r w:rsidRPr="00027551">
        <w:rPr>
          <w:rFonts w:ascii="Jost" w:hAnsi="Jost"/>
          <w:b/>
          <w:bCs/>
          <w:sz w:val="22"/>
          <w:szCs w:val="22"/>
        </w:rPr>
        <w:t xml:space="preserve">priedo „Kvalifikaciniai ir kiti reikalavimai“ </w:t>
      </w:r>
      <w:r w:rsidR="00064472" w:rsidRPr="00027551">
        <w:rPr>
          <w:rFonts w:ascii="Jost" w:hAnsi="Jost"/>
          <w:b/>
          <w:bCs/>
          <w:sz w:val="22"/>
          <w:szCs w:val="22"/>
        </w:rPr>
        <w:t xml:space="preserve">2 lentelės </w:t>
      </w:r>
      <w:r w:rsidR="0050297D">
        <w:rPr>
          <w:rFonts w:ascii="Jost" w:hAnsi="Jost"/>
          <w:b/>
          <w:bCs/>
          <w:sz w:val="22"/>
          <w:szCs w:val="22"/>
        </w:rPr>
        <w:t>1</w:t>
      </w:r>
      <w:r w:rsidRPr="00027551">
        <w:rPr>
          <w:rFonts w:ascii="Jost" w:hAnsi="Jost"/>
          <w:b/>
          <w:bCs/>
          <w:sz w:val="22"/>
          <w:szCs w:val="22"/>
        </w:rPr>
        <w:t>.1</w:t>
      </w:r>
      <w:r w:rsidR="009B5338" w:rsidRPr="00027551">
        <w:rPr>
          <w:rFonts w:ascii="Jost" w:hAnsi="Jost"/>
          <w:b/>
          <w:bCs/>
          <w:sz w:val="22"/>
          <w:szCs w:val="22"/>
        </w:rPr>
        <w:t xml:space="preserve"> </w:t>
      </w:r>
      <w:r w:rsidRPr="00027551">
        <w:rPr>
          <w:rFonts w:ascii="Jost" w:hAnsi="Jost"/>
          <w:b/>
          <w:bCs/>
          <w:sz w:val="22"/>
          <w:szCs w:val="22"/>
        </w:rPr>
        <w:t>punkt</w:t>
      </w:r>
      <w:r w:rsidR="009B5338" w:rsidRPr="00027551">
        <w:rPr>
          <w:rFonts w:ascii="Jost" w:hAnsi="Jost"/>
          <w:b/>
          <w:bCs/>
          <w:sz w:val="22"/>
          <w:szCs w:val="22"/>
        </w:rPr>
        <w:t>ą</w:t>
      </w:r>
      <w:r w:rsidRPr="00027551">
        <w:rPr>
          <w:rFonts w:ascii="Jost" w:hAnsi="Jost"/>
          <w:b/>
          <w:bCs/>
          <w:sz w:val="22"/>
          <w:szCs w:val="22"/>
        </w:rPr>
        <w:t>)</w:t>
      </w:r>
    </w:p>
    <w:p w14:paraId="036FEE35" w14:textId="77777777" w:rsidR="00101FE6" w:rsidRPr="00027551" w:rsidRDefault="00101FE6" w:rsidP="00B95DAE">
      <w:pPr>
        <w:jc w:val="center"/>
        <w:rPr>
          <w:rFonts w:ascii="Jost" w:hAnsi="Jost"/>
          <w:b/>
          <w:bCs/>
          <w:sz w:val="22"/>
          <w:szCs w:val="22"/>
        </w:rPr>
      </w:pPr>
    </w:p>
    <w:bookmarkEnd w:id="0"/>
    <w:p w14:paraId="21AF91E5" w14:textId="21D0E06C" w:rsidR="00161574" w:rsidRPr="00027551" w:rsidRDefault="00170A66" w:rsidP="00062B19">
      <w:pPr>
        <w:pStyle w:val="Betarp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027551">
        <w:rPr>
          <w:rFonts w:ascii="Jost" w:hAnsi="Jost" w:cs="Times New Roman"/>
          <w:bCs/>
          <w:lang w:val="lt-LT"/>
        </w:rPr>
        <w:t>1</w:t>
      </w:r>
      <w:r w:rsidR="00161574" w:rsidRPr="00027551">
        <w:rPr>
          <w:rFonts w:ascii="Jost" w:hAnsi="Jost" w:cs="Times New Roman"/>
          <w:bCs/>
          <w:lang w:val="lt-LT"/>
        </w:rPr>
        <w:t xml:space="preserve">. Informacija apie </w:t>
      </w:r>
      <w:r w:rsidR="009B5338" w:rsidRPr="00027551">
        <w:rPr>
          <w:rFonts w:ascii="Jost" w:hAnsi="Jost" w:cs="Times New Roman"/>
          <w:b/>
          <w:lang w:val="lt-LT"/>
        </w:rPr>
        <w:t>Mokymų lektorių</w:t>
      </w:r>
      <w:r w:rsidR="000361CA" w:rsidRPr="00027551">
        <w:rPr>
          <w:rFonts w:ascii="Jost" w:hAnsi="Jost" w:cs="Times New Roman"/>
          <w:b/>
          <w:lang w:val="lt-LT"/>
        </w:rPr>
        <w:t>*</w:t>
      </w:r>
      <w:r w:rsidR="00026918" w:rsidRPr="00027551">
        <w:rPr>
          <w:rFonts w:ascii="Jost" w:hAnsi="Jost" w:cs="Times New Roman"/>
          <w:bCs/>
          <w:lang w:val="lt-LT"/>
        </w:rPr>
        <w:t xml:space="preserve"> (pagal kvalifikacinių reikalavimų </w:t>
      </w:r>
      <w:r w:rsidR="0050297D">
        <w:rPr>
          <w:rFonts w:ascii="Jost" w:hAnsi="Jost" w:cs="Times New Roman"/>
          <w:bCs/>
          <w:lang w:val="lt-LT"/>
        </w:rPr>
        <w:t>1</w:t>
      </w:r>
      <w:r w:rsidR="00026918" w:rsidRPr="00027551">
        <w:rPr>
          <w:rFonts w:ascii="Jost" w:hAnsi="Jost" w:cs="Times New Roman"/>
          <w:bCs/>
          <w:lang w:val="lt-LT"/>
        </w:rPr>
        <w:t>.</w:t>
      </w:r>
      <w:r w:rsidRPr="00027551">
        <w:rPr>
          <w:rFonts w:ascii="Jost" w:hAnsi="Jost" w:cs="Times New Roman"/>
          <w:bCs/>
          <w:lang w:val="lt-LT"/>
        </w:rPr>
        <w:t>1</w:t>
      </w:r>
      <w:r w:rsidR="00026918" w:rsidRPr="00027551">
        <w:rPr>
          <w:rFonts w:ascii="Jost" w:hAnsi="Jost" w:cs="Times New Roman"/>
          <w:bCs/>
          <w:lang w:val="lt-LT"/>
        </w:rPr>
        <w:t xml:space="preserve"> p.)</w:t>
      </w:r>
    </w:p>
    <w:p w14:paraId="677CBD6E" w14:textId="77777777" w:rsidR="00161574" w:rsidRPr="00027551" w:rsidRDefault="00161574" w:rsidP="00161574">
      <w:pPr>
        <w:pStyle w:val="Betarp"/>
        <w:rPr>
          <w:rFonts w:ascii="Jost" w:hAnsi="Jost"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4352"/>
        <w:gridCol w:w="7087"/>
      </w:tblGrid>
      <w:tr w:rsidR="00AA0C2D" w:rsidRPr="00027551" w14:paraId="0455FA9B" w14:textId="77777777" w:rsidTr="00AA0C2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6A4A5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70C0E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4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6652F" w14:textId="77777777" w:rsidR="00AA0C2D" w:rsidRPr="00027551" w:rsidRDefault="00AA0C2D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027551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77E4655B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027551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EF219C7" w14:textId="59D92DBB" w:rsidR="00AA0C2D" w:rsidRPr="00027551" w:rsidRDefault="00AA0C2D" w:rsidP="00E21F6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Siūlomo specialisto </w:t>
            </w:r>
            <w:r w:rsidR="0050297D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kvalifikaciją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įrodantys dokumentai</w:t>
            </w:r>
          </w:p>
        </w:tc>
      </w:tr>
      <w:tr w:rsidR="00AA0C2D" w:rsidRPr="00027551" w14:paraId="2858E923" w14:textId="77777777" w:rsidTr="00AA0C2D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BB584" w14:textId="77777777" w:rsidR="00AA0C2D" w:rsidRPr="00027551" w:rsidRDefault="00AA0C2D" w:rsidP="008E1F1A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027551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8569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DBBE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10A738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AA0C2D" w:rsidRPr="00027551" w14:paraId="646A3CE9" w14:textId="77777777" w:rsidTr="00AA0C2D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4A02E" w14:textId="77777777" w:rsidR="00AA0C2D" w:rsidRPr="00027551" w:rsidRDefault="00AA0C2D" w:rsidP="008E1F1A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1F4F4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F125F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B6D89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AAFA649" w14:textId="77777777" w:rsidR="005074BA" w:rsidRPr="00027551" w:rsidRDefault="005074BA" w:rsidP="005074BA">
      <w:pPr>
        <w:pStyle w:val="Betarp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p w14:paraId="3EC4CA29" w14:textId="77777777" w:rsidR="000361CA" w:rsidRDefault="000361CA" w:rsidP="00F52F6A">
      <w:pPr>
        <w:pStyle w:val="Betarp"/>
        <w:rPr>
          <w:rFonts w:ascii="Jost" w:hAnsi="Jost"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261"/>
        <w:gridCol w:w="2057"/>
        <w:gridCol w:w="3471"/>
        <w:gridCol w:w="3402"/>
        <w:gridCol w:w="2551"/>
      </w:tblGrid>
      <w:tr w:rsidR="00FB0C39" w:rsidRPr="00027551" w14:paraId="3AA29813" w14:textId="77777777" w:rsidTr="00E669A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DD6EA" w14:textId="77777777" w:rsidR="00FB0C39" w:rsidRPr="00027551" w:rsidRDefault="00FB0C39" w:rsidP="00E669AF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ACD57" w14:textId="61FF7AE0" w:rsidR="00FB0C39" w:rsidRPr="00027551" w:rsidRDefault="00FB0C39" w:rsidP="00E669AF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 (</w:t>
            </w:r>
            <w:r w:rsidR="00377646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mokymų</w:t>
            </w:r>
            <w:r w:rsidRPr="00027551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) pavadinimas, data ir Nr., </w:t>
            </w: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027551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</w:t>
            </w:r>
            <w:r w:rsidR="00D55266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mokymų</w:t>
            </w:r>
            <w:r w:rsidRPr="00027551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) </w:t>
            </w: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A943FAC" w14:textId="500EF0B9" w:rsidR="00FB0C39" w:rsidRPr="00027551" w:rsidRDefault="00FB0C39" w:rsidP="00E669AF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 w:rsidR="00D55266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(mokymuose) </w:t>
            </w: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 pradžia ir pabaiga </w:t>
            </w: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B84C0" w14:textId="7F8FD252" w:rsidR="00FB0C39" w:rsidRPr="00027551" w:rsidRDefault="00FB0C39" w:rsidP="00E669AF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027551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</w:t>
            </w:r>
            <w:r w:rsidR="00D55266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mokymų</w:t>
            </w:r>
            <w:r w:rsidRPr="00027551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) </w:t>
            </w: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0765E" w14:textId="052C9FF4" w:rsidR="00FB0C39" w:rsidRPr="00027551" w:rsidRDefault="00FB0C39" w:rsidP="00E669AF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027551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</w:t>
            </w:r>
            <w:r w:rsidR="00D55266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mokymuose</w:t>
            </w:r>
            <w:r w:rsidRPr="00027551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) </w:t>
            </w: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AC9CBF7" w14:textId="77777777" w:rsidR="00FB0C39" w:rsidRPr="00027551" w:rsidRDefault="00FB0C39" w:rsidP="00E669AF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FB0C39" w:rsidRPr="00027551" w14:paraId="6AEB8BFE" w14:textId="77777777" w:rsidTr="00E669A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0E679" w14:textId="77777777" w:rsidR="00FB0C39" w:rsidRPr="00027551" w:rsidRDefault="00FB0C39" w:rsidP="00E669AF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027551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67411" w14:textId="77777777" w:rsidR="00FB0C39" w:rsidRPr="00027551" w:rsidRDefault="00FB0C39" w:rsidP="00E669AF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F8E4A" w14:textId="77777777" w:rsidR="00FB0C39" w:rsidRPr="00027551" w:rsidRDefault="00FB0C39" w:rsidP="00E669AF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265C0" w14:textId="77777777" w:rsidR="00FB0C39" w:rsidRPr="00027551" w:rsidRDefault="00FB0C39" w:rsidP="00E669AF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671C9" w14:textId="77777777" w:rsidR="00FB0C39" w:rsidRPr="00027551" w:rsidRDefault="00FB0C39" w:rsidP="00E669AF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7E93C" w14:textId="77777777" w:rsidR="00FB0C39" w:rsidRPr="00027551" w:rsidRDefault="00FB0C39" w:rsidP="00E669AF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FB0C39" w:rsidRPr="00027551" w14:paraId="1B2B6FEC" w14:textId="77777777" w:rsidTr="00E669A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6905F" w14:textId="77777777" w:rsidR="00FB0C39" w:rsidRPr="00027551" w:rsidRDefault="00FB0C39" w:rsidP="00E669AF">
            <w:pPr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D8B84" w14:textId="77777777" w:rsidR="00FB0C39" w:rsidRPr="00027551" w:rsidRDefault="00FB0C39" w:rsidP="00E669AF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E1C38" w14:textId="77777777" w:rsidR="00FB0C39" w:rsidRPr="00027551" w:rsidRDefault="00FB0C39" w:rsidP="00E669AF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D854F" w14:textId="77777777" w:rsidR="00FB0C39" w:rsidRPr="00027551" w:rsidRDefault="00FB0C39" w:rsidP="00E669AF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FEFEE" w14:textId="77777777" w:rsidR="00FB0C39" w:rsidRPr="00027551" w:rsidRDefault="00FB0C39" w:rsidP="00E669AF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45B33" w14:textId="77777777" w:rsidR="00FB0C39" w:rsidRPr="00027551" w:rsidRDefault="00FB0C39" w:rsidP="00E669AF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BA35B16" w14:textId="77777777" w:rsidR="0061058D" w:rsidRDefault="0061058D" w:rsidP="00F52F6A">
      <w:pPr>
        <w:pStyle w:val="Betarp"/>
        <w:rPr>
          <w:rFonts w:ascii="Jost" w:hAnsi="Jost" w:cs="Times New Roman"/>
          <w:bCs/>
          <w:lang w:val="lt-LT"/>
        </w:rPr>
      </w:pPr>
    </w:p>
    <w:p w14:paraId="4966B0A0" w14:textId="1AA26DE0" w:rsidR="0061058D" w:rsidRPr="00027551" w:rsidRDefault="0061058D" w:rsidP="00F52F6A">
      <w:pPr>
        <w:pStyle w:val="Betarp"/>
        <w:rPr>
          <w:rFonts w:ascii="Jost" w:hAnsi="Jost" w:cs="Times New Roman"/>
          <w:bCs/>
          <w:lang w:val="lt-LT"/>
        </w:rPr>
      </w:pPr>
    </w:p>
    <w:p w14:paraId="3764E0E3" w14:textId="35A4ADC3" w:rsidR="00A43AA7" w:rsidRDefault="000361CA" w:rsidP="009B5338">
      <w:pPr>
        <w:pStyle w:val="Betarp"/>
        <w:rPr>
          <w:rFonts w:ascii="Jost" w:eastAsia="Calibri" w:hAnsi="Jost"/>
          <w:lang w:val="lt-LT"/>
        </w:rPr>
      </w:pPr>
      <w:r w:rsidRPr="00027551">
        <w:rPr>
          <w:rFonts w:ascii="Jost" w:hAnsi="Jost" w:cs="Times New Roman"/>
          <w:bCs/>
          <w:lang w:val="lt-LT"/>
        </w:rPr>
        <w:t>*</w:t>
      </w:r>
      <w:r w:rsidR="00027551">
        <w:rPr>
          <w:rFonts w:ascii="Jost" w:hAnsi="Jost" w:cs="Times New Roman"/>
          <w:bCs/>
          <w:lang w:val="lt-LT"/>
        </w:rPr>
        <w:t xml:space="preserve"> </w:t>
      </w:r>
      <w:r w:rsidR="00F52F6A" w:rsidRPr="00027551">
        <w:rPr>
          <w:rFonts w:ascii="Jost" w:hAnsi="Jost" w:cs="Times New Roman"/>
          <w:bCs/>
          <w:lang w:val="lt-LT"/>
        </w:rPr>
        <w:t xml:space="preserve">Tiekėjas  pirkimo sutarties vykdymui turi pasiūlyti </w:t>
      </w:r>
      <w:r w:rsidR="00755E76">
        <w:rPr>
          <w:rFonts w:ascii="Jost" w:hAnsi="Jost" w:cs="Times New Roman"/>
          <w:bCs/>
          <w:lang w:val="lt-LT"/>
        </w:rPr>
        <w:t>Mokymų lektorių</w:t>
      </w:r>
      <w:r w:rsidR="00F52F6A" w:rsidRPr="00027551">
        <w:rPr>
          <w:rFonts w:ascii="Jost" w:hAnsi="Jost" w:cs="Times New Roman"/>
          <w:bCs/>
          <w:lang w:val="lt-LT"/>
        </w:rPr>
        <w:t>, kuris</w:t>
      </w:r>
      <w:r w:rsidR="00A43AA7">
        <w:rPr>
          <w:rFonts w:ascii="Jost" w:eastAsia="Calibri" w:hAnsi="Jost"/>
          <w:lang w:val="lt-LT"/>
        </w:rPr>
        <w:t>:</w:t>
      </w:r>
    </w:p>
    <w:p w14:paraId="25BD86D9" w14:textId="25354756" w:rsidR="006B4839" w:rsidRDefault="00A43AA7" w:rsidP="009B5338">
      <w:pPr>
        <w:pStyle w:val="Betarp"/>
        <w:rPr>
          <w:rFonts w:ascii="Jost" w:eastAsia="Calibri" w:hAnsi="Jost"/>
          <w:b/>
          <w:bCs/>
          <w:lang w:val="lt-LT"/>
        </w:rPr>
      </w:pPr>
      <w:r>
        <w:rPr>
          <w:rFonts w:ascii="Jost" w:eastAsia="Calibri" w:hAnsi="Jost"/>
          <w:lang w:val="lt-LT"/>
        </w:rPr>
        <w:t xml:space="preserve">- </w:t>
      </w:r>
      <w:r w:rsidR="00755E76" w:rsidRPr="0050297D">
        <w:rPr>
          <w:rFonts w:ascii="Jost" w:eastAsia="Calibri" w:hAnsi="Jost"/>
          <w:lang w:val="lt-LT"/>
        </w:rPr>
        <w:t xml:space="preserve"> </w:t>
      </w:r>
      <w:r w:rsidR="006B4839" w:rsidRPr="0050297D">
        <w:rPr>
          <w:rFonts w:ascii="Jost" w:eastAsia="Calibri" w:hAnsi="Jost"/>
          <w:lang w:val="lt-LT"/>
        </w:rPr>
        <w:t xml:space="preserve">turi </w:t>
      </w:r>
      <w:r w:rsidR="00755E76" w:rsidRPr="0050297D">
        <w:rPr>
          <w:rFonts w:ascii="Jost" w:eastAsia="Calibri" w:hAnsi="Jost"/>
          <w:lang w:val="lt-LT"/>
        </w:rPr>
        <w:t>turėti</w:t>
      </w:r>
      <w:r w:rsidR="00755E76" w:rsidRPr="0050297D">
        <w:rPr>
          <w:rFonts w:ascii="Jost" w:eastAsia="Calibri" w:hAnsi="Jost"/>
          <w:b/>
          <w:bCs/>
          <w:lang w:val="lt-LT"/>
        </w:rPr>
        <w:t xml:space="preserve"> </w:t>
      </w:r>
      <w:r w:rsidR="004707E8">
        <w:rPr>
          <w:rFonts w:ascii="Jost" w:eastAsia="Calibri" w:hAnsi="Jost"/>
          <w:b/>
          <w:bCs/>
          <w:lang w:val="lt-LT"/>
        </w:rPr>
        <w:t>(</w:t>
      </w:r>
      <w:r w:rsidR="0018408D" w:rsidRPr="0018408D">
        <w:rPr>
          <w:rFonts w:ascii="Jost" w:eastAsia="Calibri" w:hAnsi="Jost"/>
          <w:b/>
          <w:bCs/>
          <w:lang w:val="lt-LT"/>
        </w:rPr>
        <w:t xml:space="preserve">siūlomos atitinkamos viešosios debesijos sprendimų architekto ir/ar viešosios debesijos inžinieriaus, ir/ar </w:t>
      </w:r>
      <w:proofErr w:type="spellStart"/>
      <w:r w:rsidR="0018408D" w:rsidRPr="0018408D">
        <w:rPr>
          <w:rFonts w:ascii="Jost" w:eastAsia="Calibri" w:hAnsi="Jost"/>
          <w:b/>
          <w:bCs/>
          <w:lang w:val="lt-LT"/>
        </w:rPr>
        <w:t>DevOps</w:t>
      </w:r>
      <w:proofErr w:type="spellEnd"/>
      <w:r w:rsidR="0018408D" w:rsidRPr="0018408D">
        <w:rPr>
          <w:rFonts w:ascii="Jost" w:eastAsia="Calibri" w:hAnsi="Jost"/>
          <w:b/>
          <w:bCs/>
          <w:lang w:val="lt-LT"/>
        </w:rPr>
        <w:t xml:space="preserve"> specialisto kvalifikaciją</w:t>
      </w:r>
      <w:r w:rsidR="004707E8" w:rsidRPr="004707E8">
        <w:rPr>
          <w:rFonts w:ascii="Jost" w:eastAsia="Calibri" w:hAnsi="Jost"/>
          <w:b/>
          <w:bCs/>
          <w:lang w:val="lt-LT"/>
        </w:rPr>
        <w:t>)</w:t>
      </w:r>
      <w:r w:rsidR="006B4839">
        <w:rPr>
          <w:rFonts w:ascii="Jost" w:eastAsia="Calibri" w:hAnsi="Jost"/>
          <w:b/>
          <w:bCs/>
          <w:lang w:val="lt-LT"/>
        </w:rPr>
        <w:t>;</w:t>
      </w:r>
    </w:p>
    <w:p w14:paraId="06B8F137" w14:textId="569DA123" w:rsidR="008422BF" w:rsidRPr="0050297D" w:rsidRDefault="006B4839" w:rsidP="009B5338">
      <w:pPr>
        <w:pStyle w:val="Betarp"/>
        <w:rPr>
          <w:rFonts w:ascii="Jost" w:hAnsi="Jost"/>
          <w:bCs/>
          <w:lang w:val="lt-LT"/>
        </w:rPr>
      </w:pPr>
      <w:r>
        <w:rPr>
          <w:rFonts w:ascii="Jost" w:eastAsia="Calibri" w:hAnsi="Jost"/>
          <w:lang w:val="lt-LT"/>
        </w:rPr>
        <w:t xml:space="preserve">- </w:t>
      </w:r>
      <w:r w:rsidRPr="00DB337D">
        <w:rPr>
          <w:rFonts w:ascii="Jost" w:eastAsia="Calibri" w:hAnsi="Jost"/>
          <w:lang w:val="lt-LT"/>
        </w:rPr>
        <w:t xml:space="preserve">per pastaruosius 3 metus iki pasiūlymo pateikimo termino pabaigos turi būti vedęs ne mažiau kaip 1 (vienerius) praktinius mokymus siūlomos viešosios debesijos paslaugų gamintojo platformų (pvz. Google, </w:t>
      </w:r>
      <w:proofErr w:type="spellStart"/>
      <w:r w:rsidRPr="00DB337D">
        <w:rPr>
          <w:rFonts w:ascii="Jost" w:eastAsia="Calibri" w:hAnsi="Jost"/>
          <w:lang w:val="lt-LT"/>
        </w:rPr>
        <w:t>Azure</w:t>
      </w:r>
      <w:proofErr w:type="spellEnd"/>
      <w:r w:rsidRPr="00DB337D">
        <w:rPr>
          <w:rFonts w:ascii="Jost" w:eastAsia="Calibri" w:hAnsi="Jost"/>
          <w:lang w:val="lt-LT"/>
        </w:rPr>
        <w:t>, AWS arba lygiavertis) valdymo srityje.</w:t>
      </w:r>
    </w:p>
    <w:p w14:paraId="0DFC026B" w14:textId="3DEB4778" w:rsidR="008422BF" w:rsidRPr="00027551" w:rsidRDefault="00002F2F" w:rsidP="00002F2F">
      <w:pPr>
        <w:pStyle w:val="Betarp"/>
        <w:jc w:val="center"/>
        <w:rPr>
          <w:rFonts w:ascii="Jost" w:hAnsi="Jost" w:cs="Times New Roman"/>
          <w:b/>
          <w:lang w:val="lt-LT"/>
        </w:rPr>
      </w:pPr>
      <w:r w:rsidRPr="00027551">
        <w:rPr>
          <w:rFonts w:ascii="Jost" w:hAnsi="Jost" w:cs="Times New Roman"/>
          <w:b/>
          <w:lang w:val="lt-LT"/>
        </w:rPr>
        <w:t>_____________</w:t>
      </w:r>
    </w:p>
    <w:p w14:paraId="44A69EC0" w14:textId="77777777" w:rsidR="0050297D" w:rsidRPr="00027551" w:rsidRDefault="0050297D">
      <w:pPr>
        <w:pStyle w:val="Betarp"/>
        <w:jc w:val="center"/>
        <w:rPr>
          <w:rFonts w:ascii="Jost" w:hAnsi="Jost" w:cs="Times New Roman"/>
          <w:b/>
          <w:lang w:val="lt-LT"/>
        </w:rPr>
      </w:pPr>
    </w:p>
    <w:sectPr w:rsidR="0050297D" w:rsidRPr="00027551" w:rsidSect="00CD4E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709" w:bottom="851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7DEF4" w14:textId="77777777" w:rsidR="0001285D" w:rsidRDefault="0001285D" w:rsidP="00B95DAE">
      <w:r>
        <w:separator/>
      </w:r>
    </w:p>
  </w:endnote>
  <w:endnote w:type="continuationSeparator" w:id="0">
    <w:p w14:paraId="00C685B6" w14:textId="77777777" w:rsidR="0001285D" w:rsidRDefault="0001285D" w:rsidP="00B95DAE">
      <w:r>
        <w:continuationSeparator/>
      </w:r>
    </w:p>
  </w:endnote>
  <w:endnote w:type="continuationNotice" w:id="1">
    <w:p w14:paraId="4E669E20" w14:textId="77777777" w:rsidR="0001285D" w:rsidRDefault="000128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D412B" w14:textId="77777777" w:rsidR="00C16B3B" w:rsidRDefault="00C16B3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8AABF" w14:textId="77777777" w:rsidR="00C16B3B" w:rsidRDefault="00C16B3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BB12B" w14:textId="77777777" w:rsidR="00C16B3B" w:rsidRDefault="00C16B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09920" w14:textId="77777777" w:rsidR="0001285D" w:rsidRDefault="0001285D" w:rsidP="00B95DAE">
      <w:r>
        <w:separator/>
      </w:r>
    </w:p>
  </w:footnote>
  <w:footnote w:type="continuationSeparator" w:id="0">
    <w:p w14:paraId="05A8173A" w14:textId="77777777" w:rsidR="0001285D" w:rsidRDefault="0001285D" w:rsidP="00B95DAE">
      <w:r>
        <w:continuationSeparator/>
      </w:r>
    </w:p>
  </w:footnote>
  <w:footnote w:type="continuationNotice" w:id="1">
    <w:p w14:paraId="4F5B6A8F" w14:textId="77777777" w:rsidR="0001285D" w:rsidRDefault="000128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CB245" w14:textId="77777777" w:rsidR="00C16B3B" w:rsidRDefault="00C16B3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79B9" w14:textId="1A0D976F" w:rsidR="00BD3AEE" w:rsidRPr="002D28F3" w:rsidRDefault="00BD3AEE" w:rsidP="00D6253D">
    <w:pPr>
      <w:pStyle w:val="Antrats"/>
      <w:jc w:val="right"/>
      <w:rPr>
        <w:sz w:val="22"/>
        <w:szCs w:val="18"/>
      </w:rPr>
    </w:pPr>
    <w:r w:rsidRPr="002D28F3">
      <w:rPr>
        <w:sz w:val="22"/>
        <w:szCs w:val="18"/>
      </w:rPr>
      <w:t xml:space="preserve">Specialiųjų pirkimo sąlygų </w:t>
    </w:r>
    <w:r w:rsidR="00C16B3B">
      <w:rPr>
        <w:sz w:val="22"/>
        <w:szCs w:val="18"/>
      </w:rPr>
      <w:t>8</w:t>
    </w:r>
    <w:r w:rsidR="00AD4CF8" w:rsidRPr="002D28F3">
      <w:rPr>
        <w:sz w:val="22"/>
        <w:szCs w:val="18"/>
      </w:rPr>
      <w:t xml:space="preserve"> </w:t>
    </w:r>
    <w:r w:rsidRPr="002D28F3">
      <w:rPr>
        <w:sz w:val="22"/>
        <w:szCs w:val="18"/>
      </w:rPr>
      <w:t>priedas „</w:t>
    </w:r>
    <w:r w:rsidR="00B95DAE" w:rsidRPr="002D28F3">
      <w:rPr>
        <w:sz w:val="22"/>
        <w:szCs w:val="18"/>
      </w:rPr>
      <w:t>Tiekėjo siūlomų specialistų sąrašas</w:t>
    </w:r>
    <w:r w:rsidRPr="002D28F3">
      <w:rPr>
        <w:sz w:val="22"/>
        <w:szCs w:val="18"/>
      </w:rPr>
      <w:t>“</w:t>
    </w:r>
  </w:p>
  <w:p w14:paraId="37908D11" w14:textId="77777777" w:rsidR="00BD3AEE" w:rsidRDefault="00BD3AEE" w:rsidP="00D6253D">
    <w:pPr>
      <w:pStyle w:val="Antrats"/>
      <w:jc w:val="right"/>
    </w:pPr>
  </w:p>
  <w:p w14:paraId="3F809D5E" w14:textId="77777777" w:rsidR="00BD3AEE" w:rsidRDefault="00BD3AEE" w:rsidP="00D6253D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3DAD0" w14:textId="77777777" w:rsidR="00C16B3B" w:rsidRDefault="00C16B3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53BD"/>
    <w:rsid w:val="0000705C"/>
    <w:rsid w:val="0001285D"/>
    <w:rsid w:val="0002678A"/>
    <w:rsid w:val="00026918"/>
    <w:rsid w:val="00027551"/>
    <w:rsid w:val="000361CA"/>
    <w:rsid w:val="00050C65"/>
    <w:rsid w:val="00062B19"/>
    <w:rsid w:val="00064472"/>
    <w:rsid w:val="00091E08"/>
    <w:rsid w:val="000C513B"/>
    <w:rsid w:val="000E234F"/>
    <w:rsid w:val="000F349B"/>
    <w:rsid w:val="00101FE6"/>
    <w:rsid w:val="001605D9"/>
    <w:rsid w:val="00161574"/>
    <w:rsid w:val="00170A66"/>
    <w:rsid w:val="0018408D"/>
    <w:rsid w:val="001B5C17"/>
    <w:rsid w:val="001E1B14"/>
    <w:rsid w:val="001E4C59"/>
    <w:rsid w:val="001E6027"/>
    <w:rsid w:val="001F02BE"/>
    <w:rsid w:val="00222141"/>
    <w:rsid w:val="00267660"/>
    <w:rsid w:val="002774B7"/>
    <w:rsid w:val="0028199D"/>
    <w:rsid w:val="00284658"/>
    <w:rsid w:val="002A5CE5"/>
    <w:rsid w:val="002C4926"/>
    <w:rsid w:val="002D28F3"/>
    <w:rsid w:val="002E3AA0"/>
    <w:rsid w:val="002F4531"/>
    <w:rsid w:val="003037EA"/>
    <w:rsid w:val="003365C2"/>
    <w:rsid w:val="00343364"/>
    <w:rsid w:val="0035032F"/>
    <w:rsid w:val="00374108"/>
    <w:rsid w:val="0037421A"/>
    <w:rsid w:val="00377646"/>
    <w:rsid w:val="003A096C"/>
    <w:rsid w:val="003B73E6"/>
    <w:rsid w:val="003D2194"/>
    <w:rsid w:val="0040189F"/>
    <w:rsid w:val="004146B5"/>
    <w:rsid w:val="0043052E"/>
    <w:rsid w:val="004464DB"/>
    <w:rsid w:val="004707E8"/>
    <w:rsid w:val="00486D8C"/>
    <w:rsid w:val="004A216B"/>
    <w:rsid w:val="004A6743"/>
    <w:rsid w:val="004C3E85"/>
    <w:rsid w:val="004D31AF"/>
    <w:rsid w:val="004D6EBA"/>
    <w:rsid w:val="004F6941"/>
    <w:rsid w:val="0050297D"/>
    <w:rsid w:val="005034FB"/>
    <w:rsid w:val="005074BA"/>
    <w:rsid w:val="0054515A"/>
    <w:rsid w:val="00557C97"/>
    <w:rsid w:val="00561E44"/>
    <w:rsid w:val="00562B0F"/>
    <w:rsid w:val="0057397F"/>
    <w:rsid w:val="00574A69"/>
    <w:rsid w:val="00585782"/>
    <w:rsid w:val="00597E85"/>
    <w:rsid w:val="005B7061"/>
    <w:rsid w:val="0061058D"/>
    <w:rsid w:val="006165CE"/>
    <w:rsid w:val="00622C1C"/>
    <w:rsid w:val="00670BA2"/>
    <w:rsid w:val="00684A88"/>
    <w:rsid w:val="006A0A07"/>
    <w:rsid w:val="006B3CB4"/>
    <w:rsid w:val="006B4839"/>
    <w:rsid w:val="006B492F"/>
    <w:rsid w:val="006B4E8F"/>
    <w:rsid w:val="006C1AE1"/>
    <w:rsid w:val="006D72A4"/>
    <w:rsid w:val="006F641B"/>
    <w:rsid w:val="00703A29"/>
    <w:rsid w:val="0071048E"/>
    <w:rsid w:val="0073269A"/>
    <w:rsid w:val="007332BF"/>
    <w:rsid w:val="007518A7"/>
    <w:rsid w:val="00755E76"/>
    <w:rsid w:val="007643C8"/>
    <w:rsid w:val="0076729D"/>
    <w:rsid w:val="00796644"/>
    <w:rsid w:val="00797BDE"/>
    <w:rsid w:val="007F2A61"/>
    <w:rsid w:val="00841E23"/>
    <w:rsid w:val="008422BF"/>
    <w:rsid w:val="00892642"/>
    <w:rsid w:val="00897356"/>
    <w:rsid w:val="008A688C"/>
    <w:rsid w:val="008B01F4"/>
    <w:rsid w:val="008C1B64"/>
    <w:rsid w:val="008C2D91"/>
    <w:rsid w:val="008F3528"/>
    <w:rsid w:val="008F5D83"/>
    <w:rsid w:val="00912BB5"/>
    <w:rsid w:val="009275D2"/>
    <w:rsid w:val="00953A70"/>
    <w:rsid w:val="00961518"/>
    <w:rsid w:val="00980C4C"/>
    <w:rsid w:val="00983F70"/>
    <w:rsid w:val="009873AC"/>
    <w:rsid w:val="009901E4"/>
    <w:rsid w:val="009A2D2B"/>
    <w:rsid w:val="009B1F6B"/>
    <w:rsid w:val="009B5338"/>
    <w:rsid w:val="009B57FC"/>
    <w:rsid w:val="009B5E3A"/>
    <w:rsid w:val="009D4BD3"/>
    <w:rsid w:val="00A1108C"/>
    <w:rsid w:val="00A114FD"/>
    <w:rsid w:val="00A142B1"/>
    <w:rsid w:val="00A14D99"/>
    <w:rsid w:val="00A43AA7"/>
    <w:rsid w:val="00A5321D"/>
    <w:rsid w:val="00A63FF1"/>
    <w:rsid w:val="00A70665"/>
    <w:rsid w:val="00A83E19"/>
    <w:rsid w:val="00AA0C2D"/>
    <w:rsid w:val="00AA2740"/>
    <w:rsid w:val="00AA5355"/>
    <w:rsid w:val="00AD2918"/>
    <w:rsid w:val="00AD4CF8"/>
    <w:rsid w:val="00AE061F"/>
    <w:rsid w:val="00B00041"/>
    <w:rsid w:val="00B06E18"/>
    <w:rsid w:val="00B10DF2"/>
    <w:rsid w:val="00B529B7"/>
    <w:rsid w:val="00B80E78"/>
    <w:rsid w:val="00B87E74"/>
    <w:rsid w:val="00B91A4E"/>
    <w:rsid w:val="00B95DAE"/>
    <w:rsid w:val="00B960E2"/>
    <w:rsid w:val="00BA1DD7"/>
    <w:rsid w:val="00BA48FC"/>
    <w:rsid w:val="00BD3AEE"/>
    <w:rsid w:val="00BF31D8"/>
    <w:rsid w:val="00C1149F"/>
    <w:rsid w:val="00C15A1E"/>
    <w:rsid w:val="00C16B3B"/>
    <w:rsid w:val="00C71881"/>
    <w:rsid w:val="00C771E9"/>
    <w:rsid w:val="00CB60C5"/>
    <w:rsid w:val="00CB686E"/>
    <w:rsid w:val="00CD4E81"/>
    <w:rsid w:val="00CF3545"/>
    <w:rsid w:val="00CF7A0C"/>
    <w:rsid w:val="00D01CDB"/>
    <w:rsid w:val="00D17C56"/>
    <w:rsid w:val="00D416D3"/>
    <w:rsid w:val="00D55266"/>
    <w:rsid w:val="00D57D3B"/>
    <w:rsid w:val="00D57F80"/>
    <w:rsid w:val="00D81451"/>
    <w:rsid w:val="00D93A21"/>
    <w:rsid w:val="00DA1CC8"/>
    <w:rsid w:val="00DB337D"/>
    <w:rsid w:val="00E00765"/>
    <w:rsid w:val="00E1635F"/>
    <w:rsid w:val="00E21F6D"/>
    <w:rsid w:val="00E572BA"/>
    <w:rsid w:val="00E6233A"/>
    <w:rsid w:val="00EF146B"/>
    <w:rsid w:val="00EF19C2"/>
    <w:rsid w:val="00F03F5E"/>
    <w:rsid w:val="00F52D1D"/>
    <w:rsid w:val="00F52F6A"/>
    <w:rsid w:val="00F53E43"/>
    <w:rsid w:val="00F73A03"/>
    <w:rsid w:val="00FA1EA9"/>
    <w:rsid w:val="00FA3221"/>
    <w:rsid w:val="00FB0C39"/>
    <w:rsid w:val="00FE553A"/>
    <w:rsid w:val="00FE56AF"/>
    <w:rsid w:val="00FE5FB8"/>
    <w:rsid w:val="00FF4BC7"/>
    <w:rsid w:val="00FF5C4D"/>
    <w:rsid w:val="00FF7E8D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E21F6D"/>
    <w:pPr>
      <w:jc w:val="left"/>
    </w:pPr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E21F6D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qFormat/>
    <w:rsid w:val="00E21F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B867C2-04B7-4C75-BBA8-0DDEE5DD38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4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Rūta Mikulėnė</cp:lastModifiedBy>
  <cp:revision>2</cp:revision>
  <dcterms:created xsi:type="dcterms:W3CDTF">2025-11-04T13:43:00Z</dcterms:created>
  <dcterms:modified xsi:type="dcterms:W3CDTF">2025-11-04T13:43:00Z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